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2F6" w:rsidRPr="000E02F6" w:rsidRDefault="000E02F6" w:rsidP="000E02F6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</w:t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ПРЕЗИДЕНТА РОССИЙСКОЙ ФЕДЕРАЦИИ</w:t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мерах по противодействию терроризму</w:t>
      </w:r>
    </w:p>
    <w:p w:rsidR="000E02F6" w:rsidRPr="000E02F6" w:rsidRDefault="000E02F6" w:rsidP="000E02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25 ноября 2019 года)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постановляю: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составе Комитета - Федеральный оперативный штаб;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оперативные штабы в субъектах Российской Федерации.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 </w:t>
      </w:r>
      <w:hyperlink r:id="rId4" w:anchor="7DA0K6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4_1.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- </w:t>
      </w:r>
      <w:hyperlink r:id="rId5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" w:anchor="6580IP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- </w:t>
      </w:r>
      <w:hyperlink r:id="rId7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" w:anchor="6580IP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- </w:t>
      </w:r>
      <w:hyperlink r:id="rId9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0" w:anchor="6580IP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 </w:t>
      </w:r>
      <w:hyperlink r:id="rId11" w:anchor="7DE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веденной в действие с 1 октября 2009 года </w:t>
      </w:r>
      <w:hyperlink r:id="rId12" w:anchor="6540IN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Установить, что: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Установить, что: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 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(подпункт дополнен </w:t>
      </w:r>
      <w:hyperlink r:id="rId13" w:anchor="7DE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веденной в действие с 1 октября 2009 года </w:t>
      </w:r>
      <w:hyperlink r:id="rId14" w:anchor="6540IN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подпункт, дополнительно включенный </w:t>
      </w:r>
      <w:hyperlink r:id="rId15" w:anchor="7DE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утратил силу с 1 октября 2009 года - </w:t>
      </w:r>
      <w:hyperlink r:id="rId16" w:anchor="6540IN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10 ноября 2009 года N 1267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 предыдущую редакцию;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подпункт дополнительно включен </w:t>
      </w:r>
      <w:hyperlink r:id="rId17" w:anchor="7DE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утратил силу - </w:t>
      </w:r>
      <w:hyperlink r:id="rId18" w:anchor="7D80K5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29 июля 2017 года N 345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19" w:anchor="7E40KG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Пункт утратил силу - </w:t>
      </w:r>
      <w:hyperlink r:id="rId20" w:anchor="7DG0K9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7_1. Министерству внутренних дел Российской Федерации совместно с Министерством обороны Российской Федерации до 15 декабря 2006 года представить в установленном порядке предложения по реорганизации Объединенной группировки, предусмотрев возможность поэтапного вывода в 2007-2008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 (пункт дополнительно включен </w:t>
      </w:r>
      <w:hyperlink r:id="rId21" w:anchor="7DG0K9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Пункт утратил силу - </w:t>
      </w:r>
      <w:hyperlink r:id="rId22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3" w:anchor="7D80K5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8_1. Пункт дополнительно включен </w:t>
      </w:r>
      <w:hyperlink r:id="rId24" w:anchor="7DG0K9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утратил силу - </w:t>
      </w:r>
      <w:hyperlink r:id="rId25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6" w:anchor="7DA0K6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Пункт утратил силу - </w:t>
      </w:r>
      <w:hyperlink r:id="rId27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8" w:anchor="7DC0K7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Утвердить прилагаемые: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подпункт утратил силу - </w:t>
      </w:r>
      <w:hyperlink r:id="rId29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30" w:anchor="7DM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подпункт утратил силу - </w:t>
      </w:r>
      <w:hyperlink r:id="rId31" w:anchor="6520IM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 сентября 2012 года N 1258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32" w:anchor="7DE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 </w:t>
      </w:r>
      <w:hyperlink r:id="rId33" w:anchor="7DU0KE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состав антитеррористической комиссии в субъекте Российской Федерации по должностям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 </w:t>
      </w:r>
      <w:hyperlink r:id="rId34" w:anchor="7E00KF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состав Федерального оперативного штаба по должностям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 </w:t>
      </w:r>
      <w:hyperlink r:id="rId35" w:anchor="7DI0K7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состав оперативного штаба в субъекте Российской Федерации по должностям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(подпункт дополнен </w:t>
      </w:r>
      <w:hyperlink r:id="rId36" w:anchor="7DO0KD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; в редакции, веденной в действие с 1 октября 2009 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года </w:t>
      </w:r>
      <w:hyperlink r:id="rId37" w:anchor="6540IN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подпункт, дополнительно включенный </w:t>
      </w:r>
      <w:hyperlink r:id="rId38" w:anchor="7DG0K9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утратил силу с 1 октября 2009 года - </w:t>
      </w:r>
      <w:hyperlink r:id="rId39" w:anchor="6540IN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10 ноября 2009 года N 1267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 предыдущую редакцию.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Установить, что: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Увеличить штатную численность центрального аппарата: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Федеральной службы охраны Российской Федерации - на 7 единиц.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Установить, что: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Председателю Комитета: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2-месячный срок утвердить: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Федерации и ее регламент.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Правительству Российской Федерации: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привести свои акты в соответствие с настоящим Указом.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о внесении изменений в Положение о Федеральной службе безопасности Российской Федерации;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19. Признать утратившими силу: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0" w:anchor="64U0IK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 Президента Российской Федерации от 13 сентября 2004 года N 421-рп "Об образовании Комиссии по вопросам координации деятельности федеральных органов исполнительной власти в Южном федеральном округе"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2004, N 38, ст.3792);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распоряжение Президента Российской Федерации от 29 октября 2004 года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года N 421-рп" (Собрание законодательства Российской Федерации, 2004, N 44, ст.4345);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1" w:anchor="64U0IK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 Президента Российской Федерации от 18 февраля 2005 года N 62-рп "О Комиссии по вопросам координации деятельности федеральных органов исполнительной власти в Южном федеральном округе"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2005, N 8, ст.646).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Настоящий Указ вступает в силу со дня вступления в силу </w:t>
      </w:r>
      <w:hyperlink r:id="rId42" w:anchor="64U0IK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"О противодействии терроризму"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Президент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В.Путин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Кремль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 февраля 2006 года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116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УТВЕРЖДЕНО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ПОЛОЖЕНИЕ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Национальном антитеррористическом комитете       </w:t>
      </w:r>
    </w:p>
    <w:p w:rsidR="000E02F6" w:rsidRPr="000E02F6" w:rsidRDefault="000E02F6" w:rsidP="000E02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4 ноября 2007 года)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Утратило силу - </w:t>
      </w:r>
      <w:hyperlink r:id="rId43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26 декабря 2015 года N 664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См. </w:t>
      </w:r>
      <w:hyperlink r:id="rId44" w:anchor="7DK0KA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</w:p>
    <w:p w:rsidR="000E02F6" w:rsidRPr="000E02F6" w:rsidRDefault="000E02F6" w:rsidP="000E02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0E02F6" w:rsidRPr="000E02F6" w:rsidRDefault="000E02F6" w:rsidP="000E02F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СОСТАВ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Национального антитеррористического комитета по должностям       </w:t>
      </w:r>
    </w:p>
    <w:p w:rsidR="000E02F6" w:rsidRPr="000E02F6" w:rsidRDefault="000E02F6" w:rsidP="000E02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(с изменениями на 8 октября 2010 года)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Утратил силу -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</w:t>
      </w:r>
      <w:hyperlink r:id="rId45" w:anchor="6520IM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 сентября 2012 года N 1258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См. </w:t>
      </w:r>
      <w:hyperlink r:id="rId46" w:anchor="7DS0KD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СОСТАВ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антитеррористической комиссии в субъекте Российской Федерации по должностям</w:t>
      </w:r>
    </w:p>
    <w:p w:rsidR="000E02F6" w:rsidRPr="000E02F6" w:rsidRDefault="000E02F6" w:rsidP="000E02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(состав в редакции </w:t>
      </w:r>
      <w:hyperlink r:id="rId47" w:anchor="7DM0KC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</w:t>
        </w:r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br/>
          <w:t>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8" w:anchor="348UH9A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(с изменениями на 8 августа 2008 года)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территориального органа ФСБ России (заместитель председателя комиссии)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территориального органа МВД России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дополнительно включен </w:t>
      </w:r>
      <w:hyperlink r:id="rId49" w:anchor="6540IN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8 августа 2008 года N 1188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утратил силу - </w:t>
      </w:r>
      <w:hyperlink r:id="rId50" w:anchor="7EG0KI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7 декабря 2016 года N 656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1" w:anchor="7DU0KE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шестой предыдущей редакции считается абзацем седьмым настоящей редакции - </w:t>
      </w:r>
      <w:hyperlink r:id="rId52" w:anchor="6540IN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августа 2008 года N 1188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                 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Федерации*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0E02F6" w:rsidRPr="000E02F6" w:rsidRDefault="000E02F6" w:rsidP="000E02F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СОСТАВ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Федерального оперативного штаба по должностям       </w:t>
      </w:r>
    </w:p>
    <w:p w:rsidR="000E02F6" w:rsidRPr="000E02F6" w:rsidRDefault="000E02F6" w:rsidP="000E02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7 декабря 2016 года)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 штаба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 внутренних дел Российской Федерации (заместитель руководителя штаба)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 (абзац в редакции </w:t>
      </w:r>
      <w:hyperlink r:id="rId53" w:anchor="7DO0KD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 предыдущую редакцию)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 обороны Российской Федерации (абзац в редакции </w:t>
      </w:r>
      <w:hyperlink r:id="rId54" w:anchor="6580IP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4 ноября 2007 года N 1470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 предыдущую редакцию)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 иностранных дел Российской Федерации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СВР России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ФСКН России (абзац дополнительно включен </w:t>
      </w:r>
      <w:hyperlink r:id="rId55" w:anchor="6560IO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8 августа 2008 года N 1188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Абзацы восьмой и девятый предыдущей редакции считаются соответственно абзацами девятым и десятым настоящей редакции - </w:t>
      </w:r>
      <w:hyperlink r:id="rId56" w:anchor="6560IO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августа 2008 года N 1188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           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ФСО России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Росфинмониторинга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 </w:t>
      </w:r>
      <w:hyperlink r:id="rId57" w:anchor="6520IM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сентября 2012 года N 1258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8" w:anchor="7E00KF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Начальник Генерального штаба Вооруженных Сил Российской Федерации - первый заместитель Министра обороны Российской Федерации (абзац 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дополнительно включен </w:t>
      </w:r>
      <w:hyperlink r:id="rId59" w:anchor="6560IO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8 августа 2008 года N 1188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Абзацы десятый и одиннадцатый предыдущей редакции считаются соответственно абзацами двенадцатым и тринадцатым настоящей редакции - </w:t>
      </w:r>
      <w:hyperlink r:id="rId60" w:anchor="6560IO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августа 2008 года N 1188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                         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 </w:t>
      </w:r>
      <w:hyperlink r:id="rId61" w:anchor="6500IL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26 июня 2013 года N 579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2" w:anchor="7E00KF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дополнительно включен </w:t>
      </w:r>
      <w:hyperlink r:id="rId63" w:anchor="7DO0KD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утратил силу - </w:t>
      </w:r>
      <w:hyperlink r:id="rId64" w:anchor="7DC0K6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7 декабря 2016 года N 657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5" w:anchor="7E00KF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Председатель Следственного комитета Российской Федерации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 </w:t>
      </w:r>
      <w:hyperlink r:id="rId66" w:anchor="6520IM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26 июня 2013 года N 579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Росгвардии - главнокомандующий войсками национальной гвардии Российской Федерации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 </w:t>
      </w:r>
      <w:hyperlink r:id="rId67" w:anchor="7DG0K8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7 декабря 2016 года N 657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0E02F6" w:rsidRPr="000E02F6" w:rsidRDefault="000E02F6" w:rsidP="000E02F6">
      <w:pPr>
        <w:spacing w:after="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(В редакции, введенной в действие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hyperlink r:id="rId68" w:anchor="7DA0K5" w:history="1">
        <w:r w:rsidRPr="000E02F6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</w:t>
        </w:r>
        <w:r w:rsidRPr="000E02F6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br/>
          <w:t>от 2 августа 2006 года N 832с</w:t>
        </w:r>
      </w:hyperlink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 -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См. предыдущую редакцию)</w:t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СОСТАВ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оперативного штаба в субъекте Российской Федерации по должностям *</w:t>
      </w:r>
    </w:p>
    <w:p w:rsidR="000E02F6" w:rsidRPr="000E02F6" w:rsidRDefault="000E02F6" w:rsidP="000E02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25 ноября 2019 года)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Наименование в редакции, веденной в действие с 1 октября 2009 года </w:t>
      </w:r>
      <w:hyperlink r:id="rId69" w:anchor="6560IO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0" w:anchor="1K4MM66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территориального органа ФСБ России (руководитель штаба)*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Если председателем Национального антитеррористического комитета не принято иное решение.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Начальник территориального органа МВД России (заместитель руководителя штаба)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Представитель Вооруженных Сил Российской Федерации (по согласованию)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территориального органа ФСКН России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 </w:t>
      </w:r>
      <w:hyperlink r:id="rId71" w:anchor="6580IP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8 августа 2008 года N 1188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Абзацы пятый и шестой предыдущей редакции считаются соответственно абзацами шестым и седьмым настоящей редакции - </w:t>
      </w:r>
      <w:hyperlink r:id="rId72" w:anchor="6580IP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августа 2008 года N 1188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               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**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веденной в действие с 1 октября 2009 года </w:t>
      </w:r>
      <w:hyperlink r:id="rId73" w:anchor="6560IO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10 ноября 2009 года N 1267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Начальник территориального органа Росгвардии.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 </w:t>
      </w:r>
      <w:hyperlink r:id="rId74" w:anchor="7DA0K6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29 июля 2017 года N 345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 следственного органа Следственного комитета Российской Федерации по субъекту Российской Федерации.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 </w:t>
      </w:r>
      <w:hyperlink r:id="rId75" w:anchor="64U0IK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25 ноября 2019 года N 569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0E02F6" w:rsidRPr="000E02F6" w:rsidRDefault="000E02F6" w:rsidP="000E02F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15 февраля 2006 года N 116</w:t>
      </w:r>
    </w:p>
    <w:p w:rsidR="000E02F6" w:rsidRPr="000E02F6" w:rsidRDefault="000E02F6" w:rsidP="000E02F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СОСТАВ</w:t>
      </w:r>
      <w:r w:rsidRPr="000E02F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оперативного штаба в Чеченской Республике по должностям</w:t>
      </w:r>
    </w:p>
    <w:p w:rsidR="000E02F6" w:rsidRPr="000E02F6" w:rsidRDefault="000E02F6" w:rsidP="000E02F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(состав дополнительно включен </w:t>
      </w:r>
      <w:hyperlink r:id="rId76" w:anchor="7DA0K5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</w:t>
        </w:r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br/>
          <w:t>от 2 августа 2006 года N 832с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(с изменениями на 8 августа 2008 года)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Утратил силу с 1 октября 2009 года на основании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hyperlink r:id="rId77" w:anchor="6540IN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10 ноября 2009 года N 1267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См. </w:t>
      </w:r>
      <w:hyperlink r:id="rId78" w:anchor="1QI8CPM" w:history="1">
        <w:r w:rsidRPr="000E02F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</w:p>
    <w:p w:rsidR="000E02F6" w:rsidRPr="000E02F6" w:rsidRDefault="000E02F6" w:rsidP="000E02F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Редакция документа с учетом      </w:t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изменений и дополнений подготовлена</w:t>
      </w: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02F6" w:rsidRPr="000E02F6" w:rsidRDefault="000E02F6" w:rsidP="000E02F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02F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АО "Кодекс"</w:t>
      </w:r>
    </w:p>
    <w:p w:rsidR="00FA2600" w:rsidRDefault="00FA2600">
      <w:bookmarkStart w:id="0" w:name="_GoBack"/>
      <w:bookmarkEnd w:id="0"/>
    </w:p>
    <w:sectPr w:rsidR="00FA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B3"/>
    <w:rsid w:val="000E02F6"/>
    <w:rsid w:val="00A723B3"/>
    <w:rsid w:val="00FA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A1319-BE11-4E60-BD0D-1CEC8053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248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32008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7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420326263" TargetMode="External"/><Relationship Id="rId21" Type="http://schemas.openxmlformats.org/officeDocument/2006/relationships/hyperlink" Target="https://docs.cntd.ru/document/901990859" TargetMode="External"/><Relationship Id="rId42" Type="http://schemas.openxmlformats.org/officeDocument/2006/relationships/hyperlink" Target="https://docs.cntd.ru/document/901970787" TargetMode="External"/><Relationship Id="rId47" Type="http://schemas.openxmlformats.org/officeDocument/2006/relationships/hyperlink" Target="https://docs.cntd.ru/document/901990859" TargetMode="External"/><Relationship Id="rId63" Type="http://schemas.openxmlformats.org/officeDocument/2006/relationships/hyperlink" Target="https://docs.cntd.ru/document/901990859" TargetMode="External"/><Relationship Id="rId68" Type="http://schemas.openxmlformats.org/officeDocument/2006/relationships/hyperlink" Target="https://docs.cntd.ru/document/901990859" TargetMode="External"/><Relationship Id="rId16" Type="http://schemas.openxmlformats.org/officeDocument/2006/relationships/hyperlink" Target="https://docs.cntd.ru/document/902184338" TargetMode="External"/><Relationship Id="rId11" Type="http://schemas.openxmlformats.org/officeDocument/2006/relationships/hyperlink" Target="https://docs.cntd.ru/document/901990859" TargetMode="External"/><Relationship Id="rId24" Type="http://schemas.openxmlformats.org/officeDocument/2006/relationships/hyperlink" Target="https://docs.cntd.ru/document/901990859" TargetMode="External"/><Relationship Id="rId32" Type="http://schemas.openxmlformats.org/officeDocument/2006/relationships/hyperlink" Target="https://docs.cntd.ru/document/902370037" TargetMode="External"/><Relationship Id="rId37" Type="http://schemas.openxmlformats.org/officeDocument/2006/relationships/hyperlink" Target="https://docs.cntd.ru/document/902184338" TargetMode="External"/><Relationship Id="rId40" Type="http://schemas.openxmlformats.org/officeDocument/2006/relationships/hyperlink" Target="https://docs.cntd.ru/document/901908803" TargetMode="External"/><Relationship Id="rId45" Type="http://schemas.openxmlformats.org/officeDocument/2006/relationships/hyperlink" Target="https://docs.cntd.ru/document/902367175" TargetMode="External"/><Relationship Id="rId53" Type="http://schemas.openxmlformats.org/officeDocument/2006/relationships/hyperlink" Target="https://docs.cntd.ru/document/901990859" TargetMode="External"/><Relationship Id="rId58" Type="http://schemas.openxmlformats.org/officeDocument/2006/relationships/hyperlink" Target="https://docs.cntd.ru/document/902370037" TargetMode="External"/><Relationship Id="rId66" Type="http://schemas.openxmlformats.org/officeDocument/2006/relationships/hyperlink" Target="https://docs.cntd.ru/document/499028934" TargetMode="External"/><Relationship Id="rId74" Type="http://schemas.openxmlformats.org/officeDocument/2006/relationships/hyperlink" Target="https://docs.cntd.ru/document/436753133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docs.cntd.ru/document/420325756" TargetMode="External"/><Relationship Id="rId61" Type="http://schemas.openxmlformats.org/officeDocument/2006/relationships/hyperlink" Target="https://docs.cntd.ru/document/499028934" TargetMode="External"/><Relationship Id="rId19" Type="http://schemas.openxmlformats.org/officeDocument/2006/relationships/hyperlink" Target="https://docs.cntd.ru/document/542604367" TargetMode="External"/><Relationship Id="rId14" Type="http://schemas.openxmlformats.org/officeDocument/2006/relationships/hyperlink" Target="https://docs.cntd.ru/document/902184338" TargetMode="External"/><Relationship Id="rId22" Type="http://schemas.openxmlformats.org/officeDocument/2006/relationships/hyperlink" Target="https://docs.cntd.ru/document/420325756" TargetMode="External"/><Relationship Id="rId27" Type="http://schemas.openxmlformats.org/officeDocument/2006/relationships/hyperlink" Target="https://docs.cntd.ru/document/420325756" TargetMode="External"/><Relationship Id="rId30" Type="http://schemas.openxmlformats.org/officeDocument/2006/relationships/hyperlink" Target="https://docs.cntd.ru/document/420326263" TargetMode="External"/><Relationship Id="rId35" Type="http://schemas.openxmlformats.org/officeDocument/2006/relationships/hyperlink" Target="https://docs.cntd.ru/document/901968230" TargetMode="External"/><Relationship Id="rId43" Type="http://schemas.openxmlformats.org/officeDocument/2006/relationships/hyperlink" Target="https://docs.cntd.ru/document/420325756" TargetMode="External"/><Relationship Id="rId48" Type="http://schemas.openxmlformats.org/officeDocument/2006/relationships/hyperlink" Target="https://docs.cntd.ru/document/901991195" TargetMode="External"/><Relationship Id="rId56" Type="http://schemas.openxmlformats.org/officeDocument/2006/relationships/hyperlink" Target="https://docs.cntd.ru/document/902114008" TargetMode="External"/><Relationship Id="rId64" Type="http://schemas.openxmlformats.org/officeDocument/2006/relationships/hyperlink" Target="https://docs.cntd.ru/document/420384913" TargetMode="External"/><Relationship Id="rId69" Type="http://schemas.openxmlformats.org/officeDocument/2006/relationships/hyperlink" Target="https://docs.cntd.ru/document/902184338" TargetMode="External"/><Relationship Id="rId77" Type="http://schemas.openxmlformats.org/officeDocument/2006/relationships/hyperlink" Target="https://docs.cntd.ru/document/902184338" TargetMode="External"/><Relationship Id="rId8" Type="http://schemas.openxmlformats.org/officeDocument/2006/relationships/hyperlink" Target="https://docs.cntd.ru/document/420326263" TargetMode="External"/><Relationship Id="rId51" Type="http://schemas.openxmlformats.org/officeDocument/2006/relationships/hyperlink" Target="https://docs.cntd.ru/document/420385184" TargetMode="External"/><Relationship Id="rId72" Type="http://schemas.openxmlformats.org/officeDocument/2006/relationships/hyperlink" Target="https://docs.cntd.ru/document/90211400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902184338" TargetMode="External"/><Relationship Id="rId17" Type="http://schemas.openxmlformats.org/officeDocument/2006/relationships/hyperlink" Target="https://docs.cntd.ru/document/901990859" TargetMode="External"/><Relationship Id="rId25" Type="http://schemas.openxmlformats.org/officeDocument/2006/relationships/hyperlink" Target="https://docs.cntd.ru/document/420325756" TargetMode="External"/><Relationship Id="rId33" Type="http://schemas.openxmlformats.org/officeDocument/2006/relationships/hyperlink" Target="https://docs.cntd.ru/document/901968230" TargetMode="External"/><Relationship Id="rId38" Type="http://schemas.openxmlformats.org/officeDocument/2006/relationships/hyperlink" Target="https://docs.cntd.ru/document/901990859" TargetMode="External"/><Relationship Id="rId46" Type="http://schemas.openxmlformats.org/officeDocument/2006/relationships/hyperlink" Target="https://docs.cntd.ru/document/902370037" TargetMode="External"/><Relationship Id="rId59" Type="http://schemas.openxmlformats.org/officeDocument/2006/relationships/hyperlink" Target="https://docs.cntd.ru/document/902114008" TargetMode="External"/><Relationship Id="rId67" Type="http://schemas.openxmlformats.org/officeDocument/2006/relationships/hyperlink" Target="https://docs.cntd.ru/document/420384913" TargetMode="External"/><Relationship Id="rId20" Type="http://schemas.openxmlformats.org/officeDocument/2006/relationships/hyperlink" Target="https://docs.cntd.ru/document/901990859" TargetMode="External"/><Relationship Id="rId41" Type="http://schemas.openxmlformats.org/officeDocument/2006/relationships/hyperlink" Target="https://docs.cntd.ru/document/901924618" TargetMode="External"/><Relationship Id="rId54" Type="http://schemas.openxmlformats.org/officeDocument/2006/relationships/hyperlink" Target="https://docs.cntd.ru/document/902069346" TargetMode="External"/><Relationship Id="rId62" Type="http://schemas.openxmlformats.org/officeDocument/2006/relationships/hyperlink" Target="https://docs.cntd.ru/document/499029361" TargetMode="External"/><Relationship Id="rId70" Type="http://schemas.openxmlformats.org/officeDocument/2006/relationships/hyperlink" Target="https://docs.cntd.ru/document/902186330" TargetMode="External"/><Relationship Id="rId75" Type="http://schemas.openxmlformats.org/officeDocument/2006/relationships/hyperlink" Target="https://docs.cntd.ru/document/56383713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26263" TargetMode="External"/><Relationship Id="rId15" Type="http://schemas.openxmlformats.org/officeDocument/2006/relationships/hyperlink" Target="https://docs.cntd.ru/document/901990859" TargetMode="External"/><Relationship Id="rId23" Type="http://schemas.openxmlformats.org/officeDocument/2006/relationships/hyperlink" Target="https://docs.cntd.ru/document/420326263" TargetMode="External"/><Relationship Id="rId28" Type="http://schemas.openxmlformats.org/officeDocument/2006/relationships/hyperlink" Target="https://docs.cntd.ru/document/420326263" TargetMode="External"/><Relationship Id="rId36" Type="http://schemas.openxmlformats.org/officeDocument/2006/relationships/hyperlink" Target="https://docs.cntd.ru/document/901990859" TargetMode="External"/><Relationship Id="rId49" Type="http://schemas.openxmlformats.org/officeDocument/2006/relationships/hyperlink" Target="https://docs.cntd.ru/document/902114008" TargetMode="External"/><Relationship Id="rId57" Type="http://schemas.openxmlformats.org/officeDocument/2006/relationships/hyperlink" Target="https://docs.cntd.ru/document/902367175" TargetMode="External"/><Relationship Id="rId10" Type="http://schemas.openxmlformats.org/officeDocument/2006/relationships/hyperlink" Target="https://docs.cntd.ru/document/420326263" TargetMode="External"/><Relationship Id="rId31" Type="http://schemas.openxmlformats.org/officeDocument/2006/relationships/hyperlink" Target="https://docs.cntd.ru/document/902367175" TargetMode="External"/><Relationship Id="rId44" Type="http://schemas.openxmlformats.org/officeDocument/2006/relationships/hyperlink" Target="https://docs.cntd.ru/document/420326263" TargetMode="External"/><Relationship Id="rId52" Type="http://schemas.openxmlformats.org/officeDocument/2006/relationships/hyperlink" Target="https://docs.cntd.ru/document/902114008" TargetMode="External"/><Relationship Id="rId60" Type="http://schemas.openxmlformats.org/officeDocument/2006/relationships/hyperlink" Target="https://docs.cntd.ru/document/902114008" TargetMode="External"/><Relationship Id="rId65" Type="http://schemas.openxmlformats.org/officeDocument/2006/relationships/hyperlink" Target="https://docs.cntd.ru/document/420385184" TargetMode="External"/><Relationship Id="rId73" Type="http://schemas.openxmlformats.org/officeDocument/2006/relationships/hyperlink" Target="https://docs.cntd.ru/document/902184338" TargetMode="External"/><Relationship Id="rId78" Type="http://schemas.openxmlformats.org/officeDocument/2006/relationships/hyperlink" Target="https://docs.cntd.ru/document/902186330" TargetMode="External"/><Relationship Id="rId4" Type="http://schemas.openxmlformats.org/officeDocument/2006/relationships/hyperlink" Target="https://docs.cntd.ru/document/901990859" TargetMode="External"/><Relationship Id="rId9" Type="http://schemas.openxmlformats.org/officeDocument/2006/relationships/hyperlink" Target="https://docs.cntd.ru/document/420325756" TargetMode="External"/><Relationship Id="rId13" Type="http://schemas.openxmlformats.org/officeDocument/2006/relationships/hyperlink" Target="https://docs.cntd.ru/document/901990859" TargetMode="External"/><Relationship Id="rId18" Type="http://schemas.openxmlformats.org/officeDocument/2006/relationships/hyperlink" Target="https://docs.cntd.ru/document/436753133" TargetMode="External"/><Relationship Id="rId39" Type="http://schemas.openxmlformats.org/officeDocument/2006/relationships/hyperlink" Target="https://docs.cntd.ru/document/902184338" TargetMode="External"/><Relationship Id="rId34" Type="http://schemas.openxmlformats.org/officeDocument/2006/relationships/hyperlink" Target="https://docs.cntd.ru/document/901968230" TargetMode="External"/><Relationship Id="rId50" Type="http://schemas.openxmlformats.org/officeDocument/2006/relationships/hyperlink" Target="https://docs.cntd.ru/document/420384914" TargetMode="External"/><Relationship Id="rId55" Type="http://schemas.openxmlformats.org/officeDocument/2006/relationships/hyperlink" Target="https://docs.cntd.ru/document/902114008" TargetMode="External"/><Relationship Id="rId76" Type="http://schemas.openxmlformats.org/officeDocument/2006/relationships/hyperlink" Target="https://docs.cntd.ru/document/901990859" TargetMode="External"/><Relationship Id="rId7" Type="http://schemas.openxmlformats.org/officeDocument/2006/relationships/hyperlink" Target="https://docs.cntd.ru/document/420325756" TargetMode="External"/><Relationship Id="rId71" Type="http://schemas.openxmlformats.org/officeDocument/2006/relationships/hyperlink" Target="https://docs.cntd.ru/document/90211400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20325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3684</Words>
  <Characters>20999</Characters>
  <Application>Microsoft Office Word</Application>
  <DocSecurity>0</DocSecurity>
  <Lines>174</Lines>
  <Paragraphs>49</Paragraphs>
  <ScaleCrop>false</ScaleCrop>
  <Company/>
  <LinksUpToDate>false</LinksUpToDate>
  <CharactersWithSpaces>24634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NchelnyTo1</dc:creator>
  <cp:keywords/>
  <dc:description/>
  <cp:lastModifiedBy>NchelnyTo1</cp:lastModifiedBy>
  <cp:revision>3</cp:revision>
  <dcterms:created xsi:type="dcterms:W3CDTF">2023-03-28T13:37:00Z</dcterms:created>
  <dcterms:modified xsi:type="dcterms:W3CDTF">2023-03-28T13:37:00Z</dcterms:modified>
</cp:coreProperties>
</file>